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3823" w14:textId="5C6F5536" w:rsidR="00111FF3" w:rsidRPr="00111FF3" w:rsidRDefault="00111FF3" w:rsidP="00111FF3">
      <w:pPr>
        <w:pStyle w:val="Titre3"/>
        <w:rPr>
          <w:i w:val="0"/>
          <w:iCs/>
        </w:rPr>
      </w:pPr>
      <w:bookmarkStart w:id="0" w:name="_Toc90450197"/>
      <w:r w:rsidRPr="00111FF3">
        <w:rPr>
          <w:i w:val="0"/>
          <w:iCs/>
        </w:rPr>
        <w:t>Enquête auprès des organisations de l’enfance et de la jeunesse</w:t>
      </w:r>
    </w:p>
    <w:p w14:paraId="77E63D2D" w14:textId="43F2512E" w:rsidR="0059239B" w:rsidRPr="0059239B" w:rsidRDefault="0059239B" w:rsidP="00111FF3">
      <w:pPr>
        <w:pStyle w:val="Titre3"/>
      </w:pPr>
      <w:r w:rsidRPr="0059239B">
        <w:t>Modèle de courrier de rappel</w:t>
      </w:r>
      <w:bookmarkEnd w:id="0"/>
    </w:p>
    <w:p w14:paraId="56C5E97F" w14:textId="2910103B" w:rsidR="0059239B" w:rsidRPr="0059239B" w:rsidRDefault="0059239B" w:rsidP="0059239B">
      <w:pPr>
        <w:pStyle w:val="Text"/>
        <w:rPr>
          <w:lang w:val="fr-CH"/>
        </w:rPr>
      </w:pPr>
      <w:r w:rsidRPr="0059239B">
        <w:rPr>
          <w:lang w:val="fr-CH"/>
        </w:rPr>
        <w:t xml:space="preserve">Le courrier de rappel est envoyé </w:t>
      </w:r>
      <w:r w:rsidR="008754DC">
        <w:rPr>
          <w:lang w:val="fr-CH"/>
        </w:rPr>
        <w:t>(</w:t>
      </w:r>
      <w:r w:rsidRPr="0059239B">
        <w:rPr>
          <w:lang w:val="fr-CH"/>
        </w:rPr>
        <w:t>par voie électronique ou postale</w:t>
      </w:r>
      <w:r w:rsidR="008754DC">
        <w:rPr>
          <w:lang w:val="fr-CH"/>
        </w:rPr>
        <w:t>)</w:t>
      </w:r>
      <w:r w:rsidRPr="0059239B">
        <w:rPr>
          <w:lang w:val="fr-CH"/>
        </w:rPr>
        <w:t xml:space="preserve"> aux organisations de l’enfance et de la jeunesse qui n'ont pas encore participé à l'enquête en ligne deux semaines après l'envoi du courrier d'invitation. Si nécessaire, un deuxième rappel deux semaines après le premier peut augmenter encore le taux de participation.</w:t>
      </w:r>
    </w:p>
    <w:p w14:paraId="019B9A9C" w14:textId="77777777" w:rsidR="0059239B" w:rsidRPr="0059239B" w:rsidRDefault="0059239B" w:rsidP="0059239B">
      <w:pPr>
        <w:pStyle w:val="Text"/>
        <w:rPr>
          <w:lang w:val="fr-CH"/>
        </w:rPr>
      </w:pPr>
    </w:p>
    <w:p w14:paraId="4987149C" w14:textId="77777777" w:rsidR="0059239B" w:rsidRPr="0059239B" w:rsidRDefault="0059239B" w:rsidP="0059239B">
      <w:pPr>
        <w:pStyle w:val="Text"/>
        <w:rPr>
          <w:lang w:val="fr-CH"/>
        </w:rPr>
      </w:pPr>
      <w:r w:rsidRPr="0059239B">
        <w:rPr>
          <w:lang w:val="fr-CH"/>
        </w:rPr>
        <w:t>Aux responsables des organisations de l’enfance et de la jeunesse du canton [de/du NOM DU CANTON]</w:t>
      </w:r>
    </w:p>
    <w:p w14:paraId="5E2E7884" w14:textId="77777777" w:rsidR="0059239B" w:rsidRPr="0059239B" w:rsidRDefault="0059239B" w:rsidP="0059239B">
      <w:pPr>
        <w:pStyle w:val="Text"/>
        <w:rPr>
          <w:lang w:val="fr-CH"/>
        </w:rPr>
      </w:pPr>
      <w:r w:rsidRPr="0059239B">
        <w:rPr>
          <w:lang w:val="fr-CH"/>
        </w:rPr>
        <w:t>[LIEU], [DATE]</w:t>
      </w:r>
    </w:p>
    <w:p w14:paraId="37D24F13" w14:textId="77777777" w:rsidR="0059239B" w:rsidRPr="0059239B" w:rsidRDefault="0059239B" w:rsidP="0059239B">
      <w:pPr>
        <w:pStyle w:val="Text"/>
        <w:rPr>
          <w:lang w:val="fr-CH"/>
        </w:rPr>
      </w:pPr>
      <w:r w:rsidRPr="0059239B">
        <w:rPr>
          <w:lang w:val="fr-CH"/>
        </w:rPr>
        <w:t>Rappel : enquête en ligne auprès des organisations de l’enfance et de la jeunesse du canton [de/du NOM DU CANTON]</w:t>
      </w:r>
    </w:p>
    <w:p w14:paraId="1A304DB1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Chères et chers responsables des organisations de l’enfance et de la jeunesse,</w:t>
      </w:r>
    </w:p>
    <w:p w14:paraId="4A214535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Le [DATE], vous avez reçu un courrier d'invitation [joindre si nécessaire] vous demandant de bien vouloir, en tant qu'organisation de l’enfance et de la jeunesse, participer à une enquête.</w:t>
      </w:r>
    </w:p>
    <w:p w14:paraId="7968EE26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Malheureusement, votre organisation de l'enfance et de la jeunesse n'a pas encore répondu à l'enquête en ligne. C'est pourquoi nous souhaitons, avec ce courrier de rappel, attirer une nouvelle fois votre attention sur l'enquête en ligne et vous demander de transmettre ce courrier électronique à la personne responsable de votre organisation ou, si vous êtes vous-même cette personne, de bien vouloir participer à l'enquête en ligne [LIEN VERS L’ENQUÊTE]. Celle-ci se termine le [DATE].</w:t>
      </w:r>
    </w:p>
    <w:p w14:paraId="49851739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 xml:space="preserve"> Les raisons de participer à l'enquête sont les suivantes : </w:t>
      </w:r>
    </w:p>
    <w:p w14:paraId="11D8C372" w14:textId="77777777" w:rsidR="0059239B" w:rsidRPr="008754DC" w:rsidRDefault="0059239B" w:rsidP="0059239B">
      <w:pPr>
        <w:pStyle w:val="Aufzhlung"/>
        <w:ind w:left="928" w:hanging="360"/>
        <w:jc w:val="both"/>
        <w:rPr>
          <w:lang w:val="fr-CH"/>
        </w:rPr>
      </w:pPr>
      <w:proofErr w:type="gramStart"/>
      <w:r w:rsidRPr="008754DC">
        <w:rPr>
          <w:lang w:val="fr-CH"/>
        </w:rPr>
        <w:t>vous</w:t>
      </w:r>
      <w:proofErr w:type="gramEnd"/>
      <w:r w:rsidRPr="008754DC">
        <w:rPr>
          <w:lang w:val="fr-CH"/>
        </w:rPr>
        <w:t xml:space="preserve"> pouvez indiquer quelles sont les offres proposées aux enfants et aux jeunes et ce qu'elles permettent aux enfants et aux jeunes de faire,</w:t>
      </w:r>
    </w:p>
    <w:p w14:paraId="43CEA8CE" w14:textId="77777777" w:rsidR="0059239B" w:rsidRPr="008754DC" w:rsidRDefault="0059239B" w:rsidP="0059239B">
      <w:pPr>
        <w:pStyle w:val="Aufzhlung"/>
        <w:ind w:left="928" w:hanging="360"/>
        <w:jc w:val="both"/>
        <w:rPr>
          <w:lang w:val="fr-CH"/>
        </w:rPr>
      </w:pPr>
      <w:proofErr w:type="gramStart"/>
      <w:r w:rsidRPr="008754DC">
        <w:rPr>
          <w:lang w:val="fr-CH"/>
        </w:rPr>
        <w:t>vous</w:t>
      </w:r>
      <w:proofErr w:type="gramEnd"/>
      <w:r w:rsidRPr="008754DC">
        <w:rPr>
          <w:lang w:val="fr-CH"/>
        </w:rPr>
        <w:t xml:space="preserve"> pouvez nous faire part de vos préoccupations, des défis auxquels vous êtes </w:t>
      </w:r>
      <w:proofErr w:type="spellStart"/>
      <w:r w:rsidRPr="008754DC">
        <w:rPr>
          <w:lang w:val="fr-CH"/>
        </w:rPr>
        <w:t>confronté·e·s</w:t>
      </w:r>
      <w:proofErr w:type="spellEnd"/>
      <w:r w:rsidRPr="008754DC">
        <w:rPr>
          <w:lang w:val="fr-CH"/>
        </w:rPr>
        <w:t>, des développements que vous jugez nécessaires ainsi que de la forme et du contenu du soutien que vous souhaitez,</w:t>
      </w:r>
    </w:p>
    <w:p w14:paraId="6A2ED01C" w14:textId="77777777" w:rsidR="0059239B" w:rsidRPr="008754DC" w:rsidRDefault="0059239B" w:rsidP="0059239B">
      <w:pPr>
        <w:pStyle w:val="Aufzhlung"/>
        <w:ind w:left="928" w:hanging="360"/>
        <w:jc w:val="both"/>
        <w:rPr>
          <w:lang w:val="fr-CH"/>
        </w:rPr>
      </w:pPr>
      <w:proofErr w:type="gramStart"/>
      <w:r w:rsidRPr="008754DC">
        <w:rPr>
          <w:lang w:val="fr-CH"/>
        </w:rPr>
        <w:t>vous</w:t>
      </w:r>
      <w:proofErr w:type="gramEnd"/>
      <w:r w:rsidRPr="008754DC">
        <w:rPr>
          <w:lang w:val="fr-CH"/>
        </w:rPr>
        <w:t xml:space="preserve"> contribuez à renforcer la politique de l’enfance et de la jeunesse dans le canton </w:t>
      </w:r>
      <w:r w:rsidRPr="008754DC">
        <w:rPr>
          <w:rStyle w:val="lev"/>
          <w:b w:val="0"/>
          <w:lang w:val="fr-CH"/>
        </w:rPr>
        <w:t>[de/du NOM DU CANTON]</w:t>
      </w:r>
      <w:r w:rsidRPr="008754DC">
        <w:rPr>
          <w:lang w:val="fr-CH"/>
        </w:rPr>
        <w:t>, à la développer encore davantage et à augmenter sa visibilité.</w:t>
      </w:r>
    </w:p>
    <w:p w14:paraId="20F2A3E1" w14:textId="77777777" w:rsidR="0059239B" w:rsidRPr="008754DC" w:rsidRDefault="0059239B" w:rsidP="0059239B">
      <w:pPr>
        <w:pStyle w:val="Aufzhlung"/>
        <w:ind w:left="928" w:hanging="360"/>
        <w:jc w:val="both"/>
        <w:rPr>
          <w:lang w:val="fr-CH"/>
        </w:rPr>
      </w:pPr>
      <w:r w:rsidRPr="008754DC">
        <w:rPr>
          <w:lang w:val="fr-CH"/>
        </w:rPr>
        <w:t xml:space="preserve">[Si c’est techniquement possible] En participant à l'enquête, vous aurez la possibilité de recevoir le questionnaire complété avec vos réponses. </w:t>
      </w:r>
    </w:p>
    <w:p w14:paraId="1785C32F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Un grand merci pour votre participation.</w:t>
      </w:r>
    </w:p>
    <w:p w14:paraId="019DB0C1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Nous sommes volontiers à votre disposition en cas de question : [NOM, AUTRES INDICATIONS]</w:t>
      </w:r>
    </w:p>
    <w:p w14:paraId="199284F4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Meilleures salutations</w:t>
      </w:r>
    </w:p>
    <w:p w14:paraId="250337E5" w14:textId="77777777" w:rsidR="0059239B" w:rsidRPr="008754DC" w:rsidRDefault="0059239B" w:rsidP="0059239B">
      <w:pPr>
        <w:pStyle w:val="Text"/>
        <w:rPr>
          <w:lang w:val="fr-CH"/>
        </w:rPr>
      </w:pPr>
      <w:r w:rsidRPr="008754DC">
        <w:rPr>
          <w:lang w:val="fr-CH"/>
        </w:rPr>
        <w:t>[LE CAS ÉCHÉANT, LOGOS DE L’ORGANISATION ET DES PARTENAIRES DE COOPÉRATION]</w:t>
      </w:r>
    </w:p>
    <w:p w14:paraId="2F50D77D" w14:textId="73394A59" w:rsidR="00E50A39" w:rsidRPr="008754DC" w:rsidRDefault="00E50A39" w:rsidP="0059239B">
      <w:pPr>
        <w:rPr>
          <w:lang w:val="fr-CH"/>
        </w:rPr>
      </w:pPr>
    </w:p>
    <w:sectPr w:rsidR="00E50A39" w:rsidRPr="008754DC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2F54" w14:textId="77777777" w:rsidR="00B26243" w:rsidRDefault="00B26243" w:rsidP="00542F0A">
      <w:r>
        <w:separator/>
      </w:r>
    </w:p>
  </w:endnote>
  <w:endnote w:type="continuationSeparator" w:id="0">
    <w:p w14:paraId="4B8E1808" w14:textId="77777777" w:rsidR="00B26243" w:rsidRDefault="00B26243" w:rsidP="00542F0A">
      <w:r>
        <w:continuationSeparator/>
      </w:r>
    </w:p>
  </w:endnote>
  <w:endnote w:type="continuationNotice" w:id="1">
    <w:p w14:paraId="29710CBF" w14:textId="77777777" w:rsidR="00B26243" w:rsidRDefault="00B2624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461C0FB2" w:rsidR="00032834" w:rsidRDefault="00357F6B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A003" w14:textId="77777777" w:rsidR="00B26243" w:rsidRDefault="00B26243" w:rsidP="00542F0A">
      <w:r>
        <w:separator/>
      </w:r>
    </w:p>
  </w:footnote>
  <w:footnote w:type="continuationSeparator" w:id="0">
    <w:p w14:paraId="5C1C4E6F" w14:textId="77777777" w:rsidR="00B26243" w:rsidRDefault="00B26243" w:rsidP="00542F0A">
      <w:r>
        <w:continuationSeparator/>
      </w:r>
    </w:p>
  </w:footnote>
  <w:footnote w:type="continuationNotice" w:id="1">
    <w:p w14:paraId="3E9BCB75" w14:textId="77777777" w:rsidR="00B26243" w:rsidRDefault="00B262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9159" w14:textId="77777777" w:rsidR="0011389D" w:rsidRPr="00542690" w:rsidRDefault="0011389D" w:rsidP="0011389D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8DF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30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1FF3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89D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6B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4DC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3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11FF3"/>
    <w:pPr>
      <w:numPr>
        <w:ilvl w:val="2"/>
      </w:numPr>
      <w:tabs>
        <w:tab w:val="left" w:pos="5628"/>
      </w:tabs>
      <w:spacing w:before="360" w:after="120"/>
      <w:outlineLvl w:val="2"/>
    </w:pPr>
    <w:rPr>
      <w:rFonts w:asciiTheme="minorHAnsi" w:eastAsiaTheme="minorHAnsi" w:hAnsiTheme="minorHAnsi" w:cstheme="minorHAnsi"/>
      <w:b/>
      <w:bCs/>
      <w:i/>
      <w:sz w:val="20"/>
      <w:szCs w:val="20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111FF3"/>
    <w:rPr>
      <w:rFonts w:asciiTheme="minorHAnsi" w:eastAsiaTheme="minorHAnsi" w:hAnsiTheme="minorHAnsi" w:cstheme="minorHAnsi"/>
      <w:b/>
      <w:bCs/>
      <w:i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Normal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2022-01-17T14:52:00Z</dcterms:created>
  <dcterms:modified xsi:type="dcterms:W3CDTF">2022-01-18T20:46:00Z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