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5F74" w14:textId="48C3C067" w:rsidR="001771C6" w:rsidRPr="001771C6" w:rsidRDefault="001771C6" w:rsidP="001771C6">
      <w:pPr>
        <w:pStyle w:val="Titre3"/>
      </w:pPr>
      <w:bookmarkStart w:id="0" w:name="_Toc90450212"/>
      <w:r w:rsidRPr="001771C6">
        <w:t xml:space="preserve">Enquête auprès des </w:t>
      </w:r>
      <w:proofErr w:type="spellStart"/>
      <w:r w:rsidRPr="001771C6">
        <w:t>représentant·e·s</w:t>
      </w:r>
      <w:proofErr w:type="spellEnd"/>
      <w:r w:rsidRPr="001771C6">
        <w:t xml:space="preserve"> de l’animation socioculturelle enfance et jeunesse</w:t>
      </w:r>
    </w:p>
    <w:p w14:paraId="5492B343" w14:textId="66FDDFBE" w:rsidR="0081168D" w:rsidRPr="0081168D" w:rsidRDefault="0081168D" w:rsidP="001771C6">
      <w:pPr>
        <w:pStyle w:val="Titre3"/>
      </w:pPr>
      <w:r w:rsidRPr="001771C6">
        <w:rPr>
          <w:i/>
          <w:iCs w:val="0"/>
        </w:rPr>
        <w:t>Modèle de courrier de</w:t>
      </w:r>
      <w:r w:rsidRPr="0081168D">
        <w:t xml:space="preserve"> </w:t>
      </w:r>
      <w:r w:rsidRPr="001771C6">
        <w:rPr>
          <w:i/>
          <w:iCs w:val="0"/>
        </w:rPr>
        <w:t>rappel</w:t>
      </w:r>
      <w:bookmarkEnd w:id="0"/>
      <w:r w:rsidRPr="0081168D">
        <w:t xml:space="preserve"> </w:t>
      </w:r>
    </w:p>
    <w:p w14:paraId="1AF3F898" w14:textId="5111BCDD" w:rsidR="0081168D" w:rsidRPr="0081168D" w:rsidRDefault="0081168D" w:rsidP="0081168D">
      <w:pPr>
        <w:pStyle w:val="Text"/>
        <w:rPr>
          <w:highlight w:val="magenta"/>
          <w:lang w:val="fr-CH"/>
        </w:rPr>
      </w:pPr>
      <w:r w:rsidRPr="0081168D">
        <w:rPr>
          <w:lang w:val="fr-CH"/>
        </w:rPr>
        <w:t xml:space="preserve">Le rappel est envoyé </w:t>
      </w:r>
      <w:r w:rsidR="00927056">
        <w:rPr>
          <w:lang w:val="fr-CH"/>
        </w:rPr>
        <w:t>(</w:t>
      </w:r>
      <w:r w:rsidRPr="0081168D">
        <w:rPr>
          <w:lang w:val="fr-CH"/>
        </w:rPr>
        <w:t>par courrier électronique et/ou postal</w:t>
      </w:r>
      <w:r w:rsidR="00927056">
        <w:rPr>
          <w:lang w:val="fr-CH"/>
        </w:rPr>
        <w:t>)</w:t>
      </w:r>
      <w:r w:rsidRPr="0081168D">
        <w:rPr>
          <w:lang w:val="fr-CH"/>
        </w:rPr>
        <w:t xml:space="preserve"> aux structures d’animation socioculturelle enfance et jeunesse sur la liste d’adresses interne qui n'ont pas encore participé à l'enquête en ligne deux semaines après l'envoi du courrier d'invitation. Si nécessaire, l’envoi d’un deuxième rappel peut augmenter encore le taux de participation.</w:t>
      </w:r>
    </w:p>
    <w:p w14:paraId="1C949E3C" w14:textId="77777777" w:rsidR="0081168D" w:rsidRPr="0081168D" w:rsidRDefault="0081168D" w:rsidP="0081168D">
      <w:pPr>
        <w:pStyle w:val="Text"/>
        <w:rPr>
          <w:lang w:val="fr-CH"/>
        </w:rPr>
      </w:pPr>
    </w:p>
    <w:p w14:paraId="0C87346C" w14:textId="77777777" w:rsidR="0081168D" w:rsidRPr="0081168D" w:rsidRDefault="0081168D" w:rsidP="0081168D">
      <w:pPr>
        <w:pStyle w:val="Text"/>
        <w:rPr>
          <w:lang w:val="fr-CH"/>
        </w:rPr>
      </w:pPr>
      <w:r w:rsidRPr="0081168D">
        <w:rPr>
          <w:lang w:val="fr-CH"/>
        </w:rPr>
        <w:t xml:space="preserve">Aux professionnel·le·s des structures d’animation socioculturelle enfance et jeunesse du canton </w:t>
      </w:r>
      <w:r w:rsidRPr="0081168D">
        <w:rPr>
          <w:rStyle w:val="lev"/>
          <w:b w:val="0"/>
          <w:bCs/>
          <w:lang w:val="fr-CH"/>
        </w:rPr>
        <w:t>[de/du NOM DU CANTON]</w:t>
      </w:r>
    </w:p>
    <w:p w14:paraId="39F2D7CB" w14:textId="77777777" w:rsidR="0081168D" w:rsidRPr="0081168D" w:rsidRDefault="0081168D" w:rsidP="0081168D">
      <w:pPr>
        <w:pStyle w:val="Text"/>
        <w:rPr>
          <w:lang w:val="fr-CH"/>
        </w:rPr>
      </w:pPr>
      <w:r w:rsidRPr="0081168D">
        <w:rPr>
          <w:lang w:val="fr-CH"/>
        </w:rPr>
        <w:t>[LIEU], [DATE]</w:t>
      </w:r>
    </w:p>
    <w:p w14:paraId="344D684E" w14:textId="77777777" w:rsidR="0081168D" w:rsidRPr="0081168D" w:rsidRDefault="0081168D" w:rsidP="0081168D">
      <w:pPr>
        <w:pStyle w:val="Text"/>
        <w:rPr>
          <w:lang w:val="fr-CH"/>
        </w:rPr>
      </w:pPr>
      <w:r w:rsidRPr="0081168D">
        <w:rPr>
          <w:rStyle w:val="lev"/>
          <w:lang w:val="fr-CH"/>
        </w:rPr>
        <w:t xml:space="preserve">Courrier de rappel : enquête auprès des structures d’animation socioculturelle enfance et jeunesse dans les communes du canton [de/du NOM DU CANTON] </w:t>
      </w:r>
    </w:p>
    <w:p w14:paraId="18A73ED9" w14:textId="77777777" w:rsidR="0081168D" w:rsidRPr="0081168D" w:rsidRDefault="0081168D" w:rsidP="0081168D">
      <w:pPr>
        <w:pStyle w:val="Text"/>
        <w:rPr>
          <w:lang w:val="fr-CH"/>
        </w:rPr>
      </w:pPr>
      <w:r w:rsidRPr="0081168D">
        <w:rPr>
          <w:lang w:val="fr-CH"/>
        </w:rPr>
        <w:t xml:space="preserve">Chers professionnel·le·s, </w:t>
      </w:r>
    </w:p>
    <w:p w14:paraId="6322BB62" w14:textId="77777777" w:rsidR="0081168D" w:rsidRPr="0081168D" w:rsidRDefault="0081168D" w:rsidP="0081168D">
      <w:pPr>
        <w:pStyle w:val="Text"/>
        <w:rPr>
          <w:lang w:val="fr-CH"/>
        </w:rPr>
      </w:pPr>
      <w:r w:rsidRPr="0081168D">
        <w:rPr>
          <w:lang w:val="fr-CH"/>
        </w:rPr>
        <w:t xml:space="preserve">En [MOIS, ANNÉE], vous avez reçu une invitation à participer à une enquête réalisée auprès des structures d’animation socioculturelle enfance et jeunesse dans les communes du canton </w:t>
      </w:r>
      <w:r w:rsidRPr="0081168D">
        <w:rPr>
          <w:rStyle w:val="lev"/>
          <w:b w:val="0"/>
          <w:bCs/>
          <w:lang w:val="fr-CH"/>
        </w:rPr>
        <w:t>[de/du NOM DU CANTON]</w:t>
      </w:r>
      <w:r w:rsidRPr="0081168D">
        <w:rPr>
          <w:lang w:val="fr-CH"/>
        </w:rPr>
        <w:t>. Malheureusement, à ce jour, personne dans votre structure n'a encore participé à l'enquête en ligne. C’est pourquoi, par ce courrier, nous souhaitons vous rappeler une fois encore cette importante enquête. Nous vous demandons de bien vouloir remplir le questionnaire pour votre structure jusqu’au [DATE].</w:t>
      </w:r>
    </w:p>
    <w:p w14:paraId="467B936A" w14:textId="77777777" w:rsidR="0081168D" w:rsidRPr="004D64C2" w:rsidRDefault="0081168D" w:rsidP="0081168D">
      <w:pPr>
        <w:pStyle w:val="Text"/>
      </w:pPr>
      <w:r w:rsidRPr="004D64C2">
        <w:t xml:space="preserve">Avec </w:t>
      </w:r>
      <w:proofErr w:type="spellStart"/>
      <w:r w:rsidRPr="004D64C2">
        <w:t>votre</w:t>
      </w:r>
      <w:proofErr w:type="spellEnd"/>
      <w:r w:rsidRPr="004D64C2">
        <w:t xml:space="preserve"> </w:t>
      </w:r>
      <w:proofErr w:type="spellStart"/>
      <w:r w:rsidRPr="004D64C2">
        <w:t>participation</w:t>
      </w:r>
      <w:proofErr w:type="spellEnd"/>
    </w:p>
    <w:p w14:paraId="0DD32A2B" w14:textId="77777777" w:rsidR="0081168D" w:rsidRPr="0081168D" w:rsidRDefault="0081168D" w:rsidP="0081168D">
      <w:pPr>
        <w:pStyle w:val="Aufzhlung"/>
        <w:ind w:left="928" w:hanging="360"/>
        <w:jc w:val="both"/>
        <w:rPr>
          <w:lang w:val="fr-CH"/>
        </w:rPr>
      </w:pPr>
      <w:proofErr w:type="gramStart"/>
      <w:r w:rsidRPr="0081168D">
        <w:rPr>
          <w:lang w:val="fr-CH"/>
        </w:rPr>
        <w:t>vous</w:t>
      </w:r>
      <w:proofErr w:type="gramEnd"/>
      <w:r w:rsidRPr="0081168D">
        <w:rPr>
          <w:lang w:val="fr-CH"/>
        </w:rPr>
        <w:t xml:space="preserve"> pouvez montrer à quoi ressemble votre travail quotidien et ce que l’animation socioculturelle enfance et jeunesse rend possible pour les enfants et les jeunes,</w:t>
      </w:r>
    </w:p>
    <w:p w14:paraId="7905733B" w14:textId="77777777" w:rsidR="0081168D" w:rsidRPr="0081168D" w:rsidRDefault="0081168D" w:rsidP="0081168D">
      <w:pPr>
        <w:pStyle w:val="Aufzhlung"/>
        <w:ind w:left="928" w:hanging="360"/>
        <w:jc w:val="both"/>
        <w:rPr>
          <w:lang w:val="fr-CH"/>
        </w:rPr>
      </w:pPr>
      <w:proofErr w:type="gramStart"/>
      <w:r w:rsidRPr="0081168D">
        <w:rPr>
          <w:lang w:val="fr-CH"/>
        </w:rPr>
        <w:t>vous</w:t>
      </w:r>
      <w:proofErr w:type="gramEnd"/>
      <w:r w:rsidRPr="0081168D">
        <w:rPr>
          <w:lang w:val="fr-CH"/>
        </w:rPr>
        <w:t xml:space="preserve"> pouvez nous faire part des défis auxquels vous êtes confronté·e·s, de vos préoccupations, des développements que vous jugez nécessaires ainsi que des formes et du contenu du soutien que vous souhaitez,</w:t>
      </w:r>
    </w:p>
    <w:p w14:paraId="6122A6CD" w14:textId="77777777" w:rsidR="0081168D" w:rsidRPr="0081168D" w:rsidRDefault="0081168D" w:rsidP="0081168D">
      <w:pPr>
        <w:pStyle w:val="Aufzhlung"/>
        <w:ind w:left="928" w:hanging="360"/>
        <w:jc w:val="both"/>
        <w:rPr>
          <w:rStyle w:val="lev"/>
          <w:b w:val="0"/>
          <w:bCs/>
          <w:lang w:val="fr-CH"/>
        </w:rPr>
      </w:pPr>
      <w:proofErr w:type="gramStart"/>
      <w:r w:rsidRPr="0081168D">
        <w:rPr>
          <w:lang w:val="fr-CH"/>
        </w:rPr>
        <w:t>vous</w:t>
      </w:r>
      <w:proofErr w:type="gramEnd"/>
      <w:r w:rsidRPr="0081168D">
        <w:rPr>
          <w:lang w:val="fr-CH"/>
        </w:rPr>
        <w:t xml:space="preserve"> contribuez au renforcement, à une meilleure visibilité et au développement de la politique de l'enfance et de la jeunesse dans le canton </w:t>
      </w:r>
      <w:r w:rsidRPr="0081168D">
        <w:rPr>
          <w:rStyle w:val="lev"/>
          <w:b w:val="0"/>
          <w:lang w:val="fr-CH"/>
        </w:rPr>
        <w:t>[de/du NOM DU CANTON]</w:t>
      </w:r>
      <w:r w:rsidRPr="0081168D">
        <w:rPr>
          <w:lang w:val="fr-CH"/>
        </w:rPr>
        <w:t>, votre environnement</w:t>
      </w:r>
      <w:r w:rsidRPr="0081168D">
        <w:rPr>
          <w:rStyle w:val="lev"/>
          <w:b w:val="0"/>
          <w:lang w:val="fr-CH"/>
        </w:rPr>
        <w:t xml:space="preserve"> de travail direct.</w:t>
      </w:r>
    </w:p>
    <w:p w14:paraId="0965F6CB" w14:textId="77777777" w:rsidR="0081168D" w:rsidRPr="0081168D" w:rsidRDefault="0081168D" w:rsidP="0081168D">
      <w:pPr>
        <w:pStyle w:val="Text"/>
        <w:rPr>
          <w:lang w:val="fr-CH"/>
        </w:rPr>
      </w:pPr>
      <w:r w:rsidRPr="0081168D">
        <w:rPr>
          <w:lang w:val="fr-CH"/>
        </w:rPr>
        <w:t>Nous vous remercions sincèrement pour votre participation.</w:t>
      </w:r>
    </w:p>
    <w:p w14:paraId="27B987F0" w14:textId="77777777" w:rsidR="0081168D" w:rsidRPr="0081168D" w:rsidRDefault="0081168D" w:rsidP="0081168D">
      <w:pPr>
        <w:pStyle w:val="Text"/>
        <w:rPr>
          <w:lang w:val="fr-CH"/>
        </w:rPr>
      </w:pPr>
      <w:r w:rsidRPr="0081168D">
        <w:rPr>
          <w:lang w:val="fr-CH"/>
        </w:rPr>
        <w:t>Nous sommes volontiers à votre disposition en cas de questions : [NOM, AUTRES INDICATIONS]</w:t>
      </w:r>
    </w:p>
    <w:p w14:paraId="13A0D2E3" w14:textId="77777777" w:rsidR="0081168D" w:rsidRPr="0081168D" w:rsidRDefault="0081168D" w:rsidP="0081168D">
      <w:pPr>
        <w:pStyle w:val="Text"/>
        <w:rPr>
          <w:lang w:val="fr-CH"/>
        </w:rPr>
      </w:pPr>
      <w:r w:rsidRPr="0081168D">
        <w:rPr>
          <w:lang w:val="fr-CH"/>
        </w:rPr>
        <w:t>Meilleures salutations</w:t>
      </w:r>
    </w:p>
    <w:p w14:paraId="1BC719FF" w14:textId="77777777" w:rsidR="0081168D" w:rsidRPr="0081168D" w:rsidRDefault="0081168D" w:rsidP="0081168D">
      <w:pPr>
        <w:pStyle w:val="Text"/>
        <w:rPr>
          <w:lang w:val="fr-CH"/>
        </w:rPr>
      </w:pPr>
      <w:r w:rsidRPr="0081168D">
        <w:rPr>
          <w:lang w:val="fr-CH"/>
        </w:rPr>
        <w:t>[LE CAS ÉCHÉANT, LOGOS DE L'ORGANISATION ET DES PARTENAIRES DE COOPÉRATION]</w:t>
      </w:r>
    </w:p>
    <w:p w14:paraId="4CE90E6D" w14:textId="44E65D36" w:rsidR="00FC11F3" w:rsidRPr="0081168D" w:rsidRDefault="00FC11F3" w:rsidP="0081168D">
      <w:pPr>
        <w:rPr>
          <w:lang w:val="fr-CH"/>
        </w:rPr>
      </w:pPr>
    </w:p>
    <w:sectPr w:rsidR="00FC11F3" w:rsidRPr="0081168D"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B4FA2" w14:textId="77777777" w:rsidR="009C6A4C" w:rsidRDefault="009C6A4C" w:rsidP="00542F0A">
      <w:r>
        <w:separator/>
      </w:r>
    </w:p>
  </w:endnote>
  <w:endnote w:type="continuationSeparator" w:id="0">
    <w:p w14:paraId="05A79767" w14:textId="77777777" w:rsidR="009C6A4C" w:rsidRDefault="009C6A4C" w:rsidP="00542F0A">
      <w:r>
        <w:continuationSeparator/>
      </w:r>
    </w:p>
  </w:endnote>
  <w:endnote w:type="continuationNotice" w:id="1">
    <w:p w14:paraId="7630841A" w14:textId="77777777" w:rsidR="009C6A4C" w:rsidRDefault="009C6A4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5E5A982D" w:rsidR="00032834" w:rsidRDefault="00927056">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7984" w14:textId="77777777" w:rsidR="009C6A4C" w:rsidRDefault="009C6A4C" w:rsidP="00542F0A">
      <w:r>
        <w:separator/>
      </w:r>
    </w:p>
  </w:footnote>
  <w:footnote w:type="continuationSeparator" w:id="0">
    <w:p w14:paraId="77AAFCB5" w14:textId="77777777" w:rsidR="009C6A4C" w:rsidRDefault="009C6A4C" w:rsidP="00542F0A">
      <w:r>
        <w:continuationSeparator/>
      </w:r>
    </w:p>
  </w:footnote>
  <w:footnote w:type="continuationNotice" w:id="1">
    <w:p w14:paraId="2306A39D" w14:textId="77777777" w:rsidR="009C6A4C" w:rsidRDefault="009C6A4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5CB2" w14:textId="77777777" w:rsidR="00E62784" w:rsidRPr="00542690" w:rsidRDefault="00E62784" w:rsidP="00E62784">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6"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1"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2"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4"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5"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6"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8"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3"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7"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8"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1"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2"/>
  </w:num>
  <w:num w:numId="2">
    <w:abstractNumId w:val="1"/>
  </w:num>
  <w:num w:numId="3">
    <w:abstractNumId w:val="29"/>
  </w:num>
  <w:num w:numId="4">
    <w:abstractNumId w:val="31"/>
  </w:num>
  <w:num w:numId="5">
    <w:abstractNumId w:val="26"/>
  </w:num>
  <w:num w:numId="6">
    <w:abstractNumId w:val="30"/>
  </w:num>
  <w:num w:numId="7">
    <w:abstractNumId w:val="22"/>
  </w:num>
  <w:num w:numId="8">
    <w:abstractNumId w:val="13"/>
  </w:num>
  <w:num w:numId="9">
    <w:abstractNumId w:val="23"/>
  </w:num>
  <w:num w:numId="10">
    <w:abstractNumId w:val="9"/>
  </w:num>
  <w:num w:numId="11">
    <w:abstractNumId w:val="14"/>
  </w:num>
  <w:num w:numId="12">
    <w:abstractNumId w:val="0"/>
  </w:num>
  <w:num w:numId="13">
    <w:abstractNumId w:val="33"/>
  </w:num>
  <w:num w:numId="14">
    <w:abstractNumId w:val="32"/>
  </w:num>
  <w:num w:numId="15">
    <w:abstractNumId w:val="19"/>
  </w:num>
  <w:num w:numId="16">
    <w:abstractNumId w:val="4"/>
  </w:num>
  <w:num w:numId="17">
    <w:abstractNumId w:val="16"/>
  </w:num>
  <w:num w:numId="18">
    <w:abstractNumId w:val="12"/>
  </w:num>
  <w:num w:numId="19">
    <w:abstractNumId w:val="25"/>
  </w:num>
  <w:num w:numId="20">
    <w:abstractNumId w:val="17"/>
  </w:num>
  <w:num w:numId="21">
    <w:abstractNumId w:val="7"/>
  </w:num>
  <w:num w:numId="22">
    <w:abstractNumId w:val="5"/>
  </w:num>
  <w:num w:numId="23">
    <w:abstractNumId w:val="11"/>
  </w:num>
  <w:num w:numId="24">
    <w:abstractNumId w:val="28"/>
    <w:lvlOverride w:ilvl="0">
      <w:startOverride w:val="1"/>
    </w:lvlOverride>
    <w:lvlOverride w:ilvl="1"/>
    <w:lvlOverride w:ilvl="2"/>
    <w:lvlOverride w:ilvl="3"/>
    <w:lvlOverride w:ilvl="4"/>
    <w:lvlOverride w:ilvl="5"/>
    <w:lvlOverride w:ilvl="6"/>
    <w:lvlOverride w:ilvl="7"/>
    <w:lvlOverride w:ilvl="8"/>
  </w:num>
  <w:num w:numId="25">
    <w:abstractNumId w:val="21"/>
    <w:lvlOverride w:ilvl="0">
      <w:startOverride w:val="1"/>
    </w:lvlOverride>
    <w:lvlOverride w:ilvl="1"/>
    <w:lvlOverride w:ilvl="2"/>
    <w:lvlOverride w:ilvl="3"/>
    <w:lvlOverride w:ilvl="4"/>
    <w:lvlOverride w:ilvl="5"/>
    <w:lvlOverride w:ilvl="6"/>
    <w:lvlOverride w:ilvl="7"/>
    <w:lvlOverride w:ilvl="8"/>
  </w:num>
  <w:num w:numId="26">
    <w:abstractNumId w:val="15"/>
    <w:lvlOverride w:ilvl="0">
      <w:startOverride w:val="1"/>
    </w:lvlOverride>
    <w:lvlOverride w:ilvl="1"/>
    <w:lvlOverride w:ilvl="2"/>
    <w:lvlOverride w:ilvl="3"/>
    <w:lvlOverride w:ilvl="4"/>
    <w:lvlOverride w:ilvl="5"/>
    <w:lvlOverride w:ilvl="6"/>
    <w:lvlOverride w:ilvl="7"/>
    <w:lvlOverride w:ilvl="8"/>
  </w:num>
  <w:num w:numId="27">
    <w:abstractNumId w:val="10"/>
    <w:lvlOverride w:ilvl="0">
      <w:startOverride w:val="1"/>
    </w:lvlOverride>
    <w:lvlOverride w:ilvl="1"/>
    <w:lvlOverride w:ilvl="2"/>
    <w:lvlOverride w:ilvl="3"/>
    <w:lvlOverride w:ilvl="4"/>
    <w:lvlOverride w:ilvl="5"/>
    <w:lvlOverride w:ilvl="6"/>
    <w:lvlOverride w:ilvl="7"/>
    <w:lvlOverride w:ilvl="8"/>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lvlOverride w:ilvl="2"/>
    <w:lvlOverride w:ilvl="3"/>
    <w:lvlOverride w:ilvl="4"/>
    <w:lvlOverride w:ilvl="5"/>
    <w:lvlOverride w:ilvl="6"/>
    <w:lvlOverride w:ilvl="7"/>
    <w:lvlOverride w:ilvl="8"/>
  </w:num>
  <w:num w:numId="32">
    <w:abstractNumId w:val="8"/>
    <w:lvlOverride w:ilvl="0">
      <w:startOverride w:val="1"/>
    </w:lvlOverride>
    <w:lvlOverride w:ilvl="1"/>
    <w:lvlOverride w:ilvl="2"/>
    <w:lvlOverride w:ilvl="3"/>
    <w:lvlOverride w:ilvl="4"/>
    <w:lvlOverride w:ilvl="5"/>
    <w:lvlOverride w:ilvl="6"/>
    <w:lvlOverride w:ilvl="7"/>
    <w:lvlOverride w:ilvl="8"/>
  </w:num>
  <w:num w:numId="33">
    <w:abstractNumId w:val="24"/>
    <w:lvlOverride w:ilvl="0">
      <w:startOverride w:val="1"/>
    </w:lvlOverride>
    <w:lvlOverride w:ilvl="1"/>
    <w:lvlOverride w:ilvl="2"/>
    <w:lvlOverride w:ilvl="3"/>
    <w:lvlOverride w:ilvl="4"/>
    <w:lvlOverride w:ilvl="5"/>
    <w:lvlOverride w:ilvl="6"/>
    <w:lvlOverride w:ilvl="7"/>
    <w:lvlOverride w:ilv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0EC2"/>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AFB"/>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42D"/>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475"/>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71C6"/>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24E"/>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914"/>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E18"/>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24C"/>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8B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6FFD"/>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8"/>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06A"/>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39B"/>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68D"/>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056"/>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4C"/>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9F3"/>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66FA"/>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49C"/>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47B"/>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B41"/>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58"/>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6E"/>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9C"/>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3DF"/>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7B1"/>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09"/>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A39"/>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84"/>
    <w:rsid w:val="00E627A0"/>
    <w:rsid w:val="00E6280B"/>
    <w:rsid w:val="00E628A9"/>
    <w:rsid w:val="00E62A26"/>
    <w:rsid w:val="00E62DEA"/>
    <w:rsid w:val="00E6304A"/>
    <w:rsid w:val="00E6310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AC2"/>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05A"/>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1F3"/>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Body Text First Indent"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66F5A"/>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1771C6"/>
    <w:pPr>
      <w:numPr>
        <w:ilvl w:val="2"/>
      </w:numPr>
      <w:tabs>
        <w:tab w:val="left" w:pos="5628"/>
      </w:tabs>
      <w:spacing w:before="360" w:after="120"/>
      <w:outlineLvl w:val="2"/>
    </w:pPr>
    <w:rPr>
      <w:rFonts w:asciiTheme="minorHAnsi" w:eastAsiaTheme="minorHAnsi" w:hAnsiTheme="minorHAnsi" w:cstheme="minorHAnsi"/>
      <w:b/>
      <w:bCs/>
      <w:iCs/>
      <w:sz w:val="20"/>
      <w:szCs w:val="20"/>
      <w:lang w:val="fr-CH"/>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qFormat/>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qFormat/>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qFormat/>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qFormat/>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qFormat/>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21"/>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66F5A"/>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1771C6"/>
    <w:rPr>
      <w:rFonts w:asciiTheme="minorHAnsi" w:eastAsiaTheme="minorHAnsi" w:hAnsiTheme="minorHAnsi" w:cstheme="minorHAnsi"/>
      <w:b/>
      <w:bCs/>
      <w:iCs/>
      <w:lang w:val="fr-CH"/>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uiPriority w:val="99"/>
    <w:qFormat/>
    <w:rsid w:val="001F5E70"/>
    <w:pPr>
      <w:jc w:val="left"/>
    </w:pPr>
    <w:rPr>
      <w:lang w:val="de-CH"/>
    </w:rPr>
  </w:style>
  <w:style w:type="paragraph" w:customStyle="1" w:styleId="TabelleTitel">
    <w:name w:val="Tabelle Titel"/>
    <w:basedOn w:val="TextDokS"/>
    <w:autoRedefine/>
    <w:uiPriority w:val="99"/>
    <w:qFormat/>
    <w:rsid w:val="002A68D5"/>
    <w:pPr>
      <w:jc w:val="left"/>
    </w:pPr>
    <w:rPr>
      <w:b/>
    </w:rPr>
  </w:style>
  <w:style w:type="paragraph" w:customStyle="1" w:styleId="Fussnotenlauftext">
    <w:name w:val="Fussnotenlauftext"/>
    <w:basedOn w:val="Text"/>
    <w:autoRedefine/>
    <w:uiPriority w:val="99"/>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uiPriority w:val="99"/>
    <w:qFormat/>
    <w:rsid w:val="009A656B"/>
    <w:pPr>
      <w:numPr>
        <w:numId w:val="17"/>
      </w:numPr>
      <w:spacing w:before="160"/>
    </w:pPr>
    <w:rPr>
      <w:bCs/>
      <w:i/>
    </w:rPr>
  </w:style>
  <w:style w:type="character" w:customStyle="1" w:styleId="ZwischentitelinKursivZchn">
    <w:name w:val="Zwischentitel in Kursiv Zchn"/>
    <w:basedOn w:val="TextZchn1"/>
    <w:link w:val="ZwischentitelinKursiv"/>
    <w:uiPriority w:val="99"/>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qFormat/>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qFormat/>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uiPriority w:val="99"/>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qFormat/>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qFormat/>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iPriority w:val="99"/>
    <w:unhideWhenUsed/>
    <w:rsid w:val="00D87742"/>
    <w:pPr>
      <w:spacing w:before="0" w:after="0"/>
    </w:pPr>
  </w:style>
  <w:style w:type="character" w:customStyle="1" w:styleId="TitredenoteCar">
    <w:name w:val="Titre de note Car"/>
    <w:basedOn w:val="Policepardfaut"/>
    <w:link w:val="Titredenote"/>
    <w:uiPriority w:val="99"/>
    <w:rsid w:val="00D87742"/>
    <w:rPr>
      <w:rFonts w:ascii="Palatino Linotype" w:hAnsi="Palatino Linotype"/>
      <w:sz w:val="24"/>
      <w:szCs w:val="24"/>
    </w:rPr>
  </w:style>
  <w:style w:type="paragraph" w:customStyle="1" w:styleId="AufzhlungmitPunkt">
    <w:name w:val="Aufzählung mit Punkt"/>
    <w:basedOn w:val="Listepuces"/>
    <w:uiPriority w:val="99"/>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uiPriority w:val="99"/>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uiPriority w:val="99"/>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uiPriority w:val="99"/>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uiPriority w:val="99"/>
    <w:qFormat/>
    <w:rsid w:val="00067D38"/>
    <w:pPr>
      <w:spacing w:before="60"/>
      <w:ind w:left="584" w:hanging="357"/>
    </w:pPr>
  </w:style>
  <w:style w:type="paragraph" w:styleId="Normalcentr">
    <w:name w:val="Block Text"/>
    <w:basedOn w:val="Normal"/>
    <w:uiPriority w:val="99"/>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uiPriority w:val="99"/>
    <w:qFormat/>
    <w:rsid w:val="00582455"/>
  </w:style>
  <w:style w:type="paragraph" w:customStyle="1" w:styleId="Ausprgungen">
    <w:name w:val="Ausprägungen"/>
    <w:basedOn w:val="Normal"/>
    <w:uiPriority w:val="99"/>
    <w:qFormat/>
    <w:rsid w:val="006942A3"/>
    <w:pPr>
      <w:spacing w:before="0" w:after="60" w:line="220" w:lineRule="exact"/>
      <w:jc w:val="left"/>
    </w:pPr>
    <w:rPr>
      <w:rFonts w:ascii="Arial" w:hAnsi="Arial"/>
      <w:sz w:val="20"/>
      <w:szCs w:val="20"/>
    </w:rPr>
  </w:style>
  <w:style w:type="paragraph" w:styleId="Adresseexpditeur">
    <w:name w:val="envelope return"/>
    <w:basedOn w:val="Normal"/>
    <w:uiPriority w:val="99"/>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qFormat/>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uiPriority w:val="99"/>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uiPriority w:val="99"/>
    <w:qFormat/>
    <w:rsid w:val="00070D0A"/>
    <w:pPr>
      <w:numPr>
        <w:numId w:val="18"/>
      </w:numPr>
      <w:spacing w:line="240" w:lineRule="auto"/>
    </w:pPr>
  </w:style>
  <w:style w:type="character" w:customStyle="1" w:styleId="BindestrichAufzhlungZchn">
    <w:name w:val="Bindestrich Aufzählung Zchn"/>
    <w:basedOn w:val="TextZchn1"/>
    <w:link w:val="BindestrichAufzhlung"/>
    <w:uiPriority w:val="99"/>
    <w:rsid w:val="00070D0A"/>
    <w:rPr>
      <w:rFonts w:asciiTheme="minorHAnsi" w:eastAsiaTheme="minorHAnsi" w:hAnsiTheme="minorHAnsi" w:cs="Arial"/>
      <w:iCs/>
      <w:color w:val="000000" w:themeColor="text1"/>
      <w:szCs w:val="28"/>
      <w:lang w:eastAsia="en-US"/>
    </w:rPr>
  </w:style>
  <w:style w:type="paragraph" w:customStyle="1" w:styleId="Beschriftung100">
    <w:name w:val="Beschriftung10"/>
    <w:basedOn w:val="Normal"/>
    <w:next w:val="Normal"/>
    <w:uiPriority w:val="99"/>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uiPriority w:val="99"/>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uiPriority w:val="99"/>
    <w:rsid w:val="00352938"/>
    <w:pPr>
      <w:numPr>
        <w:numId w:val="19"/>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20"/>
      </w:numPr>
      <w:ind w:left="568" w:hanging="284"/>
    </w:pPr>
  </w:style>
  <w:style w:type="paragraph" w:customStyle="1" w:styleId="TabelleTitelnummeriert">
    <w:name w:val="Tabelle Titel nummeriert"/>
    <w:basedOn w:val="TabelleTitel"/>
    <w:qFormat/>
    <w:rsid w:val="003D1AB8"/>
    <w:pPr>
      <w:numPr>
        <w:numId w:val="22"/>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uiPriority w:val="99"/>
    <w:qFormat/>
    <w:rsid w:val="007C1410"/>
    <w:pPr>
      <w:keepNext/>
      <w:numPr>
        <w:numId w:val="23"/>
      </w:numPr>
      <w:spacing w:before="0" w:after="0" w:line="260" w:lineRule="exact"/>
      <w:ind w:left="340" w:hanging="170"/>
    </w:pPr>
    <w:rPr>
      <w:rFonts w:ascii="Arial" w:eastAsia="Times New Roman" w:hAnsi="Arial" w:cs="Times New Roman"/>
      <w:bCs/>
      <w:iCs w:val="0"/>
      <w:color w:val="000000"/>
      <w:sz w:val="16"/>
      <w:szCs w:val="22"/>
    </w:rPr>
  </w:style>
  <w:style w:type="character" w:customStyle="1" w:styleId="Mentionnonrsolue1">
    <w:name w:val="Mention non résolue1"/>
    <w:basedOn w:val="Policepardfaut"/>
    <w:uiPriority w:val="99"/>
    <w:semiHidden/>
    <w:unhideWhenUsed/>
    <w:rsid w:val="00091AFB"/>
    <w:rPr>
      <w:color w:val="605E5C"/>
      <w:shd w:val="clear" w:color="auto" w:fill="E1DFDD"/>
    </w:rPr>
  </w:style>
  <w:style w:type="character" w:customStyle="1" w:styleId="Titre6Car1">
    <w:name w:val="Titre 6 Car1"/>
    <w:aliases w:val="nn Car1"/>
    <w:basedOn w:val="Policepardfaut"/>
    <w:uiPriority w:val="99"/>
    <w:semiHidden/>
    <w:rsid w:val="00091AFB"/>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uiPriority w:val="99"/>
    <w:rsid w:val="00091AFB"/>
    <w:rPr>
      <w:rFonts w:ascii="Times New Roman" w:hAnsi="Times New Roman"/>
    </w:rPr>
  </w:style>
  <w:style w:type="character" w:customStyle="1" w:styleId="Titre7Car1">
    <w:name w:val="Titre 7 Car1"/>
    <w:aliases w:val="nnn Car1"/>
    <w:basedOn w:val="Policepardfaut"/>
    <w:uiPriority w:val="99"/>
    <w:semiHidden/>
    <w:rsid w:val="00091AFB"/>
    <w:rPr>
      <w:rFonts w:asciiTheme="majorHAnsi" w:eastAsiaTheme="majorEastAsia" w:hAnsiTheme="majorHAnsi" w:cstheme="majorBidi"/>
      <w:i/>
      <w:iCs/>
      <w:color w:val="243F60" w:themeColor="accent1" w:themeShade="7F"/>
      <w:sz w:val="24"/>
      <w:szCs w:val="24"/>
    </w:rPr>
  </w:style>
  <w:style w:type="character" w:customStyle="1" w:styleId="CitationCar1">
    <w:name w:val="Citation Car1"/>
    <w:aliases w:val="Zitat im Text Car1"/>
    <w:basedOn w:val="Policepardfaut"/>
    <w:uiPriority w:val="29"/>
    <w:rsid w:val="00091AFB"/>
    <w:rPr>
      <w:rFonts w:ascii="Palatino Linotype" w:hAnsi="Palatino Linotype"/>
      <w:i/>
      <w:iCs/>
      <w:color w:val="404040" w:themeColor="text1" w:themeTint="BF"/>
      <w:sz w:val="24"/>
      <w:szCs w:val="24"/>
    </w:rPr>
  </w:style>
  <w:style w:type="character" w:styleId="Mentionnonrsolue">
    <w:name w:val="Unresolved Mention"/>
    <w:basedOn w:val="Policepardfaut"/>
    <w:uiPriority w:val="99"/>
    <w:semiHidden/>
    <w:unhideWhenUsed/>
    <w:rsid w:val="00091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Props1.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3.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customXml/itemProps4.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1815</Characters>
  <Application>Microsoft Office Word</Application>
  <DocSecurity>0</DocSecurity>
  <Lines>15</Lines>
  <Paragraphs>4</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Vorlage Leitfragen (Option 3)</vt:lpstr>
    </vt:vector>
  </TitlesOfParts>
  <Company>Fachhochschule Nordwestschweiz</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4</cp:revision>
  <cp:lastPrinted>2018-11-25T15:47:00Z</cp:lastPrinted>
  <dcterms:created xsi:type="dcterms:W3CDTF">2022-01-18T10:45:00Z</dcterms:created>
  <dcterms:modified xsi:type="dcterms:W3CDTF">2022-01-18T20:55:00Z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