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84AC" w14:textId="253F8EDB" w:rsidR="00D64F44" w:rsidRPr="00D64F44" w:rsidRDefault="00D64F44" w:rsidP="00D64F44">
      <w:pPr>
        <w:pStyle w:val="Titre2"/>
        <w:rPr>
          <w:i/>
        </w:rPr>
      </w:pPr>
      <w:bookmarkStart w:id="0" w:name="_Toc90450215"/>
      <w:r w:rsidRPr="00D64F44">
        <w:t>Élaboration d’un rapport cantonal sur la politique de l’enfance et de la jeunesse</w:t>
      </w:r>
    </w:p>
    <w:p w14:paraId="458B8747" w14:textId="36104074" w:rsidR="0044481B" w:rsidRPr="0044481B" w:rsidRDefault="0044481B" w:rsidP="00D64F44">
      <w:pPr>
        <w:pStyle w:val="Titre2"/>
      </w:pPr>
      <w:r w:rsidRPr="00D64F44">
        <w:rPr>
          <w:i/>
          <w:iCs w:val="0"/>
        </w:rPr>
        <w:t>Proposition de</w:t>
      </w:r>
      <w:r w:rsidRPr="0044481B">
        <w:t xml:space="preserve"> </w:t>
      </w:r>
      <w:r w:rsidRPr="00D64F44">
        <w:rPr>
          <w:i/>
          <w:iCs w:val="0"/>
        </w:rPr>
        <w:t>structure</w:t>
      </w:r>
      <w:bookmarkEnd w:id="0"/>
      <w:r w:rsidRPr="0044481B">
        <w:t xml:space="preserve"> </w:t>
      </w:r>
    </w:p>
    <w:p w14:paraId="14D187D0" w14:textId="77777777" w:rsidR="0044481B" w:rsidRPr="0044481B" w:rsidRDefault="0044481B" w:rsidP="0044481B">
      <w:pPr>
        <w:pStyle w:val="Text"/>
        <w:rPr>
          <w:lang w:val="fr-CH"/>
        </w:rPr>
      </w:pPr>
      <w:r w:rsidRPr="0044481B">
        <w:rPr>
          <w:lang w:val="fr-CH"/>
        </w:rPr>
        <w:t xml:space="preserve">Tous les résultats du monitorage et, le cas échéant, les résultats de l'élaboration d’une stratégie sont rassemblés dans un « rapport cantonal sur la politique de l’enfance et de la jeunesse ». Ce rapport peut s’inspirer de la structure du modèle et être complété à volonté. Des exemples de rapports cantonaux sur la politique de l’enfance et de la jeunesse sont disponibles sur le site internet suivant : </w:t>
      </w:r>
      <w:hyperlink r:id="rId11" w:history="1">
        <w:r w:rsidRPr="0044481B">
          <w:rPr>
            <w:rStyle w:val="Lienhypertexte"/>
            <w:lang w:val="fr-CH"/>
          </w:rPr>
          <w:t>www.politiqueenfancejeunesse.ch/etat-des-lieux/cantons</w:t>
        </w:r>
      </w:hyperlink>
      <w:r w:rsidRPr="0044481B">
        <w:rPr>
          <w:lang w:val="fr-CH"/>
        </w:rPr>
        <w:t>.</w:t>
      </w:r>
    </w:p>
    <w:p w14:paraId="4553E1F2" w14:textId="77777777" w:rsidR="0044481B" w:rsidRPr="0044481B" w:rsidRDefault="0044481B" w:rsidP="0044481B">
      <w:pPr>
        <w:pStyle w:val="Text"/>
        <w:rPr>
          <w:lang w:val="fr-CH"/>
        </w:rPr>
      </w:pPr>
    </w:p>
    <w:p w14:paraId="3E0FE146" w14:textId="77777777" w:rsidR="0044481B" w:rsidRPr="0044481B" w:rsidRDefault="0044481B" w:rsidP="0044481B">
      <w:pPr>
        <w:pStyle w:val="Text"/>
        <w:rPr>
          <w:rStyle w:val="lev"/>
          <w:lang w:val="fr-CH"/>
        </w:rPr>
      </w:pPr>
      <w:r w:rsidRPr="0044481B">
        <w:rPr>
          <w:rStyle w:val="lev"/>
          <w:lang w:val="fr-CH"/>
        </w:rPr>
        <w:t>0 Management Summary</w:t>
      </w:r>
    </w:p>
    <w:p w14:paraId="0242048A" w14:textId="77777777" w:rsidR="0044481B" w:rsidRPr="0044481B" w:rsidRDefault="0044481B" w:rsidP="0044481B">
      <w:pPr>
        <w:pStyle w:val="Text"/>
        <w:rPr>
          <w:rStyle w:val="lev"/>
          <w:lang w:val="fr-CH"/>
        </w:rPr>
      </w:pPr>
      <w:r w:rsidRPr="0044481B">
        <w:rPr>
          <w:rStyle w:val="lev"/>
          <w:lang w:val="fr-CH"/>
        </w:rPr>
        <w:t>1 Situation de départ</w:t>
      </w:r>
    </w:p>
    <w:p w14:paraId="39B4C7E6" w14:textId="77777777" w:rsidR="0044481B" w:rsidRPr="0044481B" w:rsidRDefault="0044481B" w:rsidP="0044481B">
      <w:pPr>
        <w:pStyle w:val="Text"/>
        <w:rPr>
          <w:rStyle w:val="lev"/>
          <w:lang w:val="fr-CH"/>
        </w:rPr>
      </w:pPr>
      <w:r w:rsidRPr="0044481B">
        <w:rPr>
          <w:rStyle w:val="lev"/>
          <w:lang w:val="fr-CH"/>
        </w:rPr>
        <w:t xml:space="preserve">2 Objectifs </w:t>
      </w:r>
    </w:p>
    <w:p w14:paraId="67658B03" w14:textId="77777777" w:rsidR="0044481B" w:rsidRPr="0044481B" w:rsidRDefault="0044481B" w:rsidP="0044481B">
      <w:pPr>
        <w:pStyle w:val="Text"/>
        <w:rPr>
          <w:rStyle w:val="lev"/>
          <w:lang w:val="fr-CH"/>
        </w:rPr>
      </w:pPr>
      <w:r w:rsidRPr="0044481B">
        <w:rPr>
          <w:rStyle w:val="lev"/>
          <w:lang w:val="fr-CH"/>
        </w:rPr>
        <w:t>3 Définitions et définition de l’objet</w:t>
      </w:r>
    </w:p>
    <w:p w14:paraId="3D92D55F" w14:textId="77777777" w:rsidR="0044481B" w:rsidRPr="0044481B" w:rsidRDefault="0044481B" w:rsidP="0044481B">
      <w:pPr>
        <w:pStyle w:val="Text"/>
        <w:rPr>
          <w:rStyle w:val="lev"/>
          <w:lang w:val="fr-CH"/>
        </w:rPr>
      </w:pPr>
      <w:r w:rsidRPr="0044481B">
        <w:rPr>
          <w:rStyle w:val="lev"/>
          <w:lang w:val="fr-CH"/>
        </w:rPr>
        <w:t xml:space="preserve">4 Structure du projet </w:t>
      </w:r>
    </w:p>
    <w:p w14:paraId="45106AD6" w14:textId="77777777" w:rsidR="0044481B" w:rsidRPr="0044481B" w:rsidRDefault="0044481B" w:rsidP="0044481B">
      <w:pPr>
        <w:pStyle w:val="Text"/>
        <w:rPr>
          <w:rStyle w:val="lev"/>
          <w:lang w:val="fr-CH"/>
        </w:rPr>
      </w:pPr>
      <w:r w:rsidRPr="0044481B">
        <w:rPr>
          <w:rStyle w:val="lev"/>
          <w:lang w:val="fr-CH"/>
        </w:rPr>
        <w:t xml:space="preserve">5 Démarche méthodologique (description des différentes étapes de travail) </w:t>
      </w:r>
    </w:p>
    <w:p w14:paraId="21DF7EF7" w14:textId="77777777" w:rsidR="0044481B" w:rsidRPr="0044481B" w:rsidRDefault="0044481B" w:rsidP="0044481B">
      <w:pPr>
        <w:pStyle w:val="Text"/>
        <w:rPr>
          <w:rStyle w:val="lev"/>
          <w:lang w:val="fr-CH"/>
        </w:rPr>
      </w:pPr>
      <w:r w:rsidRPr="0044481B">
        <w:rPr>
          <w:rStyle w:val="lev"/>
          <w:lang w:val="fr-CH"/>
        </w:rPr>
        <w:t xml:space="preserve">6 Résultats du monitorage </w:t>
      </w:r>
    </w:p>
    <w:p w14:paraId="1616A0CD" w14:textId="77777777" w:rsidR="0044481B" w:rsidRPr="0044481B" w:rsidRDefault="0044481B" w:rsidP="0044481B">
      <w:pPr>
        <w:pStyle w:val="Text"/>
        <w:rPr>
          <w:rStyle w:val="lev"/>
          <w:b w:val="0"/>
          <w:lang w:val="fr-CH"/>
        </w:rPr>
      </w:pPr>
      <w:r w:rsidRPr="0044481B">
        <w:rPr>
          <w:rStyle w:val="lev"/>
          <w:b w:val="0"/>
          <w:lang w:val="fr-CH"/>
        </w:rPr>
        <w:t>6.1</w:t>
      </w:r>
      <w:r w:rsidRPr="0044481B">
        <w:rPr>
          <w:rStyle w:val="lev"/>
          <w:lang w:val="fr-CH"/>
        </w:rPr>
        <w:t xml:space="preserve"> </w:t>
      </w:r>
      <w:r w:rsidRPr="0044481B">
        <w:rPr>
          <w:rStyle w:val="lev"/>
          <w:b w:val="0"/>
          <w:lang w:val="fr-CH"/>
        </w:rPr>
        <w:t>Données structurelles sur les conditions dans lesquelles grandissent les enfants et les jeunes</w:t>
      </w:r>
      <w:r w:rsidRPr="0044481B">
        <w:rPr>
          <w:rStyle w:val="lev"/>
          <w:lang w:val="fr-CH"/>
        </w:rPr>
        <w:t xml:space="preserve"> </w:t>
      </w:r>
    </w:p>
    <w:p w14:paraId="7D238E7E" w14:textId="77777777" w:rsidR="0044481B" w:rsidRPr="0044481B" w:rsidRDefault="0044481B" w:rsidP="0044481B">
      <w:pPr>
        <w:pStyle w:val="Text"/>
        <w:rPr>
          <w:rStyle w:val="lev"/>
          <w:b w:val="0"/>
          <w:lang w:val="fr-CH"/>
        </w:rPr>
      </w:pPr>
      <w:r w:rsidRPr="0044481B">
        <w:rPr>
          <w:rStyle w:val="lev"/>
          <w:b w:val="0"/>
          <w:lang w:val="fr-CH"/>
        </w:rPr>
        <w:t xml:space="preserve">6.2 Point de vue des enfants et des jeunes </w:t>
      </w:r>
    </w:p>
    <w:p w14:paraId="581E768D" w14:textId="77777777" w:rsidR="0044481B" w:rsidRPr="0044481B" w:rsidRDefault="0044481B" w:rsidP="0044481B">
      <w:pPr>
        <w:pStyle w:val="Text"/>
        <w:rPr>
          <w:rStyle w:val="lev"/>
          <w:b w:val="0"/>
          <w:lang w:val="fr-CH"/>
        </w:rPr>
      </w:pPr>
      <w:r w:rsidRPr="0044481B">
        <w:rPr>
          <w:rStyle w:val="lev"/>
          <w:b w:val="0"/>
          <w:lang w:val="fr-CH"/>
        </w:rPr>
        <w:t xml:space="preserve">6.3 Enquête auprès des professionnel·le·s des organisations spécialisées et des services cantonaux </w:t>
      </w:r>
    </w:p>
    <w:p w14:paraId="23B6E5F4" w14:textId="77777777" w:rsidR="0044481B" w:rsidRPr="0044481B" w:rsidRDefault="0044481B" w:rsidP="0044481B">
      <w:pPr>
        <w:pStyle w:val="Text"/>
        <w:rPr>
          <w:rStyle w:val="lev"/>
          <w:b w:val="0"/>
          <w:lang w:val="fr-CH"/>
        </w:rPr>
      </w:pPr>
      <w:r w:rsidRPr="0044481B">
        <w:rPr>
          <w:rStyle w:val="lev"/>
          <w:b w:val="0"/>
          <w:lang w:val="fr-CH"/>
        </w:rPr>
        <w:t xml:space="preserve">6.4 Enquête auprès des organisations de l’enfance et de la jeunesse </w:t>
      </w:r>
    </w:p>
    <w:p w14:paraId="3AA0763E" w14:textId="77777777" w:rsidR="0044481B" w:rsidRPr="0044481B" w:rsidRDefault="0044481B" w:rsidP="0044481B">
      <w:pPr>
        <w:pStyle w:val="Text"/>
        <w:rPr>
          <w:rStyle w:val="lev"/>
          <w:b w:val="0"/>
          <w:lang w:val="fr-CH"/>
        </w:rPr>
      </w:pPr>
      <w:r w:rsidRPr="0044481B">
        <w:rPr>
          <w:rStyle w:val="lev"/>
          <w:b w:val="0"/>
          <w:lang w:val="fr-CH"/>
        </w:rPr>
        <w:t xml:space="preserve">6.5 Enquête auprès des organisations de bénévoles proposant des offres pour les enfants et les jeunes </w:t>
      </w:r>
    </w:p>
    <w:p w14:paraId="38E4EFA2" w14:textId="77777777" w:rsidR="0044481B" w:rsidRPr="0044481B" w:rsidRDefault="0044481B" w:rsidP="0044481B">
      <w:pPr>
        <w:pStyle w:val="Text"/>
        <w:rPr>
          <w:rStyle w:val="lev"/>
          <w:b w:val="0"/>
          <w:lang w:val="fr-CH"/>
        </w:rPr>
      </w:pPr>
      <w:r w:rsidRPr="0044481B">
        <w:rPr>
          <w:rStyle w:val="lev"/>
          <w:b w:val="0"/>
          <w:lang w:val="fr-CH"/>
        </w:rPr>
        <w:t xml:space="preserve">6.6 Enquête auprès des responsables stratégiques des questions relatives à l’enfance et à la jeunesse/de la </w:t>
      </w:r>
      <w:r w:rsidRPr="0044481B">
        <w:rPr>
          <w:lang w:val="fr-CH"/>
        </w:rPr>
        <w:t>politique</w:t>
      </w:r>
      <w:r w:rsidRPr="0044481B">
        <w:rPr>
          <w:rStyle w:val="lev"/>
          <w:b w:val="0"/>
          <w:lang w:val="fr-CH"/>
        </w:rPr>
        <w:t xml:space="preserve"> de l’enfance et de la jeunesse dans les communes</w:t>
      </w:r>
      <w:r w:rsidRPr="0044481B">
        <w:rPr>
          <w:rStyle w:val="lev"/>
          <w:b w:val="0"/>
          <w:lang w:val="fr-CH"/>
        </w:rPr>
        <w:tab/>
      </w:r>
    </w:p>
    <w:p w14:paraId="41C9DBCA" w14:textId="77777777" w:rsidR="0044481B" w:rsidRPr="0044481B" w:rsidRDefault="0044481B" w:rsidP="0044481B">
      <w:pPr>
        <w:pStyle w:val="Text"/>
        <w:rPr>
          <w:rStyle w:val="lev"/>
          <w:b w:val="0"/>
          <w:lang w:val="fr-CH"/>
        </w:rPr>
      </w:pPr>
      <w:r w:rsidRPr="0044481B">
        <w:rPr>
          <w:rStyle w:val="lev"/>
          <w:b w:val="0"/>
          <w:lang w:val="fr-CH"/>
        </w:rPr>
        <w:t xml:space="preserve">6.7 Enquête auprès des professionnel·le·s de l’animation socioculturelle enfance et jeunesse </w:t>
      </w:r>
    </w:p>
    <w:p w14:paraId="7801A839" w14:textId="77777777" w:rsidR="0044481B" w:rsidRPr="0044481B" w:rsidRDefault="0044481B" w:rsidP="0044481B">
      <w:pPr>
        <w:pStyle w:val="Text"/>
        <w:rPr>
          <w:rStyle w:val="lev"/>
          <w:lang w:val="fr-CH"/>
        </w:rPr>
      </w:pPr>
      <w:r w:rsidRPr="0044481B">
        <w:rPr>
          <w:rStyle w:val="lev"/>
          <w:lang w:val="fr-CH"/>
        </w:rPr>
        <w:t xml:space="preserve">7 Résultats de l’élaboration d’une stratégie </w:t>
      </w:r>
    </w:p>
    <w:p w14:paraId="729F9CB9" w14:textId="77777777" w:rsidR="0044481B" w:rsidRPr="0044481B" w:rsidRDefault="0044481B" w:rsidP="0044481B">
      <w:pPr>
        <w:pStyle w:val="Text"/>
        <w:rPr>
          <w:lang w:val="fr-CH"/>
        </w:rPr>
      </w:pPr>
      <w:r w:rsidRPr="0044481B">
        <w:rPr>
          <w:lang w:val="fr-CH"/>
        </w:rPr>
        <w:t xml:space="preserve">7.1 Actions requises (dans un domaine d’action spécifique et de manière transversale) </w:t>
      </w:r>
    </w:p>
    <w:p w14:paraId="704C5586" w14:textId="77777777" w:rsidR="0044481B" w:rsidRPr="0044481B" w:rsidRDefault="0044481B" w:rsidP="0044481B">
      <w:pPr>
        <w:pStyle w:val="Text"/>
        <w:rPr>
          <w:lang w:val="fr-CH"/>
        </w:rPr>
      </w:pPr>
      <w:r w:rsidRPr="0044481B">
        <w:rPr>
          <w:lang w:val="fr-CH"/>
        </w:rPr>
        <w:t xml:space="preserve">7.1 Objectifs stratégiques et mesures </w:t>
      </w:r>
    </w:p>
    <w:p w14:paraId="3B79DA4F" w14:textId="77777777" w:rsidR="0044481B" w:rsidRPr="0044481B" w:rsidRDefault="0044481B" w:rsidP="0044481B">
      <w:pPr>
        <w:pStyle w:val="Text"/>
        <w:rPr>
          <w:rStyle w:val="lev"/>
          <w:lang w:val="fr-CH"/>
        </w:rPr>
      </w:pPr>
      <w:r w:rsidRPr="0044481B">
        <w:rPr>
          <w:rStyle w:val="lev"/>
          <w:lang w:val="fr-CH"/>
        </w:rPr>
        <w:t xml:space="preserve">8 </w:t>
      </w:r>
      <w:proofErr w:type="gramStart"/>
      <w:r w:rsidRPr="0044481B">
        <w:rPr>
          <w:rStyle w:val="lev"/>
          <w:lang w:val="fr-CH"/>
        </w:rPr>
        <w:t>Perspective d’avenir</w:t>
      </w:r>
      <w:proofErr w:type="gramEnd"/>
      <w:r w:rsidRPr="0044481B">
        <w:rPr>
          <w:rStyle w:val="lev"/>
          <w:lang w:val="fr-CH"/>
        </w:rPr>
        <w:t xml:space="preserve"> et mise en œuvre </w:t>
      </w:r>
    </w:p>
    <w:p w14:paraId="4CB8E071" w14:textId="77777777" w:rsidR="0044481B" w:rsidRPr="00070D0A" w:rsidRDefault="0044481B" w:rsidP="0044481B">
      <w:pPr>
        <w:pStyle w:val="Text"/>
      </w:pPr>
      <w:r w:rsidRPr="00E9636B">
        <w:rPr>
          <w:rStyle w:val="lev"/>
        </w:rPr>
        <w:t xml:space="preserve">9 </w:t>
      </w:r>
      <w:proofErr w:type="spellStart"/>
      <w:r w:rsidRPr="00E9636B">
        <w:rPr>
          <w:rStyle w:val="lev"/>
        </w:rPr>
        <w:t>Références</w:t>
      </w:r>
      <w:proofErr w:type="spellEnd"/>
      <w:r w:rsidRPr="00E9636B">
        <w:rPr>
          <w:rStyle w:val="lev"/>
        </w:rPr>
        <w:t xml:space="preserve"> </w:t>
      </w:r>
      <w:proofErr w:type="spellStart"/>
      <w:r w:rsidRPr="00E9636B">
        <w:rPr>
          <w:rStyle w:val="lev"/>
        </w:rPr>
        <w:t>bibliographiques</w:t>
      </w:r>
      <w:proofErr w:type="spellEnd"/>
    </w:p>
    <w:p w14:paraId="4CE90E6D" w14:textId="5504CA11" w:rsidR="00FC11F3" w:rsidRPr="0044481B" w:rsidRDefault="00FC11F3" w:rsidP="0044481B"/>
    <w:sectPr w:rsidR="00FC11F3" w:rsidRPr="0044481B" w:rsidSect="0014717E">
      <w:headerReference w:type="default" r:id="rId12"/>
      <w:footerReference w:type="default" r:id="rId13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6414" w14:textId="77777777" w:rsidR="00B76C20" w:rsidRDefault="00B76C20" w:rsidP="00542F0A">
      <w:r>
        <w:separator/>
      </w:r>
    </w:p>
  </w:endnote>
  <w:endnote w:type="continuationSeparator" w:id="0">
    <w:p w14:paraId="1AB62908" w14:textId="77777777" w:rsidR="00B76C20" w:rsidRDefault="00B76C20" w:rsidP="00542F0A">
      <w:r>
        <w:continuationSeparator/>
      </w:r>
    </w:p>
  </w:endnote>
  <w:endnote w:type="continuationNotice" w:id="1">
    <w:p w14:paraId="1048CA38" w14:textId="77777777" w:rsidR="00B76C20" w:rsidRDefault="00B76C2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5B3B" w14:textId="73AF5566" w:rsidR="00032834" w:rsidRDefault="00826F42">
    <w:pPr>
      <w:pStyle w:val="Pieddepage"/>
      <w:jc w:val="right"/>
    </w:pPr>
    <w:r>
      <w:t>Pag</w:t>
    </w:r>
    <w:r w:rsidR="00032834">
      <w:t xml:space="preserve">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 w:rsidR="00032834">
          <w:fldChar w:fldCharType="begin"/>
        </w:r>
        <w:r w:rsidR="00032834">
          <w:instrText>PAGE   \* MERGEFORMAT</w:instrText>
        </w:r>
        <w:r w:rsidR="00032834">
          <w:fldChar w:fldCharType="separate"/>
        </w:r>
        <w:r w:rsidR="00773F06" w:rsidRPr="00773F06">
          <w:rPr>
            <w:noProof/>
            <w:lang w:val="de-DE"/>
          </w:rPr>
          <w:t>1</w:t>
        </w:r>
        <w:r w:rsidR="00032834">
          <w:fldChar w:fldCharType="end"/>
        </w:r>
      </w:sdtContent>
    </w:sdt>
  </w:p>
  <w:p w14:paraId="43E9526B" w14:textId="7C45C366" w:rsidR="00270FD6" w:rsidRPr="00032834" w:rsidRDefault="00270FD6" w:rsidP="00032834">
    <w:pPr>
      <w:pStyle w:val="Pieddepage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8C3B" w14:textId="77777777" w:rsidR="00B76C20" w:rsidRDefault="00B76C20" w:rsidP="00542F0A">
      <w:r>
        <w:separator/>
      </w:r>
    </w:p>
  </w:footnote>
  <w:footnote w:type="continuationSeparator" w:id="0">
    <w:p w14:paraId="378109A7" w14:textId="77777777" w:rsidR="00B76C20" w:rsidRDefault="00B76C20" w:rsidP="00542F0A">
      <w:r>
        <w:continuationSeparator/>
      </w:r>
    </w:p>
  </w:footnote>
  <w:footnote w:type="continuationNotice" w:id="1">
    <w:p w14:paraId="27B5AB47" w14:textId="77777777" w:rsidR="00B76C20" w:rsidRDefault="00B76C2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7EB0" w14:textId="77777777" w:rsidR="006F28F4" w:rsidRPr="00542690" w:rsidRDefault="006F28F4" w:rsidP="006F28F4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2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6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4"/>
  </w:num>
  <w:num w:numId="4">
    <w:abstractNumId w:val="36"/>
  </w:num>
  <w:num w:numId="5">
    <w:abstractNumId w:val="31"/>
  </w:num>
  <w:num w:numId="6">
    <w:abstractNumId w:val="35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17"/>
  </w:num>
  <w:num w:numId="12">
    <w:abstractNumId w:val="0"/>
  </w:num>
  <w:num w:numId="13">
    <w:abstractNumId w:val="38"/>
  </w:num>
  <w:num w:numId="14">
    <w:abstractNumId w:val="37"/>
  </w:num>
  <w:num w:numId="15">
    <w:abstractNumId w:val="22"/>
  </w:num>
  <w:num w:numId="16">
    <w:abstractNumId w:val="4"/>
  </w:num>
  <w:num w:numId="17">
    <w:abstractNumId w:val="19"/>
  </w:num>
  <w:num w:numId="18">
    <w:abstractNumId w:val="14"/>
  </w:num>
  <w:num w:numId="19">
    <w:abstractNumId w:val="29"/>
  </w:num>
  <w:num w:numId="20">
    <w:abstractNumId w:val="20"/>
  </w:num>
  <w:num w:numId="21">
    <w:abstractNumId w:val="8"/>
  </w:num>
  <w:num w:numId="22">
    <w:abstractNumId w:val="6"/>
  </w:num>
  <w:num w:numId="23">
    <w:abstractNumId w:val="13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</w:num>
  <w:num w:numId="35">
    <w:abstractNumId w:val="3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0EC2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AFB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42D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475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4FE3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24E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7B4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E18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54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6F5A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79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24C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8B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6FFD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3FC4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8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06A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8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39B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10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8F4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3F06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68D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42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9F3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4B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66FA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49C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47B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B41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C20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58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6E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9C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3DF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19F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4F44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7B1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3D83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669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09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A39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AC2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05A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1F3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Body Text First Indent" w:uiPriority="0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D64F44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theme="minorHAnsi"/>
      <w:b/>
      <w:bCs/>
      <w:iCs/>
      <w:color w:val="000000" w:themeColor="text1"/>
      <w:sz w:val="20"/>
      <w:szCs w:val="20"/>
      <w:lang w:val="fr-CH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qFormat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qFormat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qFormat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21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64F44"/>
    <w:rPr>
      <w:rFonts w:asciiTheme="minorHAnsi" w:eastAsiaTheme="minorHAnsi" w:hAnsiTheme="minorHAnsi" w:cstheme="minorHAnsi"/>
      <w:b/>
      <w:bCs/>
      <w:iCs/>
      <w:color w:val="000000" w:themeColor="text1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uiPriority w:val="99"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uiPriority w:val="99"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uiPriority w:val="99"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uiPriority w:val="99"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uiPriority w:val="99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qFormat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qFormat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uiPriority w:val="99"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qFormat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qFormat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uiPriority w:val="99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uiPriority w:val="99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uiPriority w:val="99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uiPriority w:val="99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uiPriority w:val="99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iPriority w:val="99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uiPriority w:val="99"/>
    <w:qFormat/>
    <w:rsid w:val="00582455"/>
  </w:style>
  <w:style w:type="paragraph" w:customStyle="1" w:styleId="Ausprgungen">
    <w:name w:val="Ausprägungen"/>
    <w:basedOn w:val="Normal"/>
    <w:uiPriority w:val="99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iPriority w:val="99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uiPriority w:val="99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uiPriority w:val="99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uiPriority w:val="99"/>
    <w:rsid w:val="00070D0A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Normal"/>
    <w:next w:val="Normal"/>
    <w:uiPriority w:val="99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uiPriority w:val="99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Normal"/>
    <w:uiPriority w:val="99"/>
    <w:rsid w:val="00352938"/>
    <w:pPr>
      <w:numPr>
        <w:numId w:val="19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20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22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uiPriority w:val="99"/>
    <w:qFormat/>
    <w:rsid w:val="007C1410"/>
    <w:pPr>
      <w:keepNext/>
      <w:numPr>
        <w:numId w:val="23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1AFB"/>
    <w:rPr>
      <w:color w:val="605E5C"/>
      <w:shd w:val="clear" w:color="auto" w:fill="E1DFDD"/>
    </w:rPr>
  </w:style>
  <w:style w:type="character" w:customStyle="1" w:styleId="Titre6Car1">
    <w:name w:val="Titre 6 Car1"/>
    <w:aliases w:val="nn Car1"/>
    <w:basedOn w:val="Policepardfaut"/>
    <w:uiPriority w:val="99"/>
    <w:semiHidden/>
    <w:rsid w:val="00091A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rsid w:val="00091AFB"/>
    <w:rPr>
      <w:rFonts w:ascii="Times New Roman" w:hAnsi="Times New Roman"/>
    </w:rPr>
  </w:style>
  <w:style w:type="character" w:customStyle="1" w:styleId="Titre7Car1">
    <w:name w:val="Titre 7 Car1"/>
    <w:aliases w:val="nnn Car1"/>
    <w:basedOn w:val="Policepardfaut"/>
    <w:uiPriority w:val="99"/>
    <w:semiHidden/>
    <w:rsid w:val="00091AF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itationCar1">
    <w:name w:val="Citation Car1"/>
    <w:aliases w:val="Zitat im Text Car1"/>
    <w:basedOn w:val="Policepardfaut"/>
    <w:uiPriority w:val="29"/>
    <w:rsid w:val="00091AFB"/>
    <w:rPr>
      <w:rFonts w:ascii="Palatino Linotype" w:hAnsi="Palatino Linotype"/>
      <w:i/>
      <w:iCs/>
      <w:color w:val="404040" w:themeColor="text1" w:themeTint="B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91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tiqueenfancejeunesse.ch/etat-des-lieux/cant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8CFC4-303F-40A8-9840-B5109F5C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Leitfragen (Option 3)</vt:lpstr>
    </vt:vector>
  </TitlesOfParts>
  <Company>Fachhochschule Nordwestschweiz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4</cp:revision>
  <cp:lastPrinted>2018-11-25T15:47:00Z</cp:lastPrinted>
  <dcterms:created xsi:type="dcterms:W3CDTF">2022-01-18T14:19:00Z</dcterms:created>
  <dcterms:modified xsi:type="dcterms:W3CDTF">2022-01-18T20:58:00Z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